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10" w:rsidRPr="005F6A48" w:rsidRDefault="00134684" w:rsidP="005F6A48">
      <w:pPr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 w:rsidRPr="005F6A48">
        <w:rPr>
          <w:rFonts w:ascii="Georgia" w:hAnsi="Georgia"/>
          <w:b/>
          <w:sz w:val="28"/>
          <w:szCs w:val="28"/>
        </w:rPr>
        <w:t xml:space="preserve">SPEECH BY </w:t>
      </w:r>
      <w:proofErr w:type="gramStart"/>
      <w:r w:rsidRPr="005F6A48">
        <w:rPr>
          <w:rFonts w:ascii="Georgia" w:hAnsi="Georgia"/>
          <w:b/>
          <w:sz w:val="28"/>
          <w:szCs w:val="28"/>
        </w:rPr>
        <w:t>HE</w:t>
      </w:r>
      <w:proofErr w:type="gramEnd"/>
      <w:r w:rsidRPr="005F6A48">
        <w:rPr>
          <w:rFonts w:ascii="Georgia" w:hAnsi="Georgia"/>
          <w:b/>
          <w:sz w:val="28"/>
          <w:szCs w:val="28"/>
        </w:rPr>
        <w:t xml:space="preserve"> GEOFF TOOTH, AUSTRALIAN HIGH COMMISSIONER TO KENYA</w:t>
      </w:r>
    </w:p>
    <w:p w:rsidR="00134684" w:rsidRPr="005F6A48" w:rsidRDefault="00134684" w:rsidP="005F6A48">
      <w:pPr>
        <w:jc w:val="center"/>
        <w:rPr>
          <w:rFonts w:ascii="Georgia" w:hAnsi="Georgia"/>
          <w:b/>
          <w:sz w:val="28"/>
          <w:szCs w:val="28"/>
        </w:rPr>
      </w:pPr>
      <w:r w:rsidRPr="005F6A48">
        <w:rPr>
          <w:rFonts w:ascii="Georgia" w:hAnsi="Georgia"/>
          <w:b/>
          <w:sz w:val="28"/>
          <w:szCs w:val="28"/>
        </w:rPr>
        <w:t>AT THE SIGNING CEREMONY OF A MEMORANDUM OF UNDERSTANDING</w:t>
      </w:r>
      <w:r w:rsidR="005F6A48" w:rsidRPr="005F6A48">
        <w:rPr>
          <w:rFonts w:ascii="Georgia" w:hAnsi="Georgia"/>
          <w:b/>
          <w:sz w:val="28"/>
          <w:szCs w:val="28"/>
        </w:rPr>
        <w:t xml:space="preserve"> </w:t>
      </w:r>
      <w:r w:rsidRPr="005F6A48">
        <w:rPr>
          <w:rFonts w:ascii="Georgia" w:hAnsi="Georgia"/>
          <w:b/>
          <w:sz w:val="28"/>
          <w:szCs w:val="28"/>
        </w:rPr>
        <w:t>ON THE SYSTEM FOR LAND-BASED EMISSIONS IN KENYA (SLEEK)</w:t>
      </w:r>
    </w:p>
    <w:p w:rsidR="00134684" w:rsidRPr="005F6A48" w:rsidRDefault="00134684" w:rsidP="005F6A48">
      <w:pPr>
        <w:jc w:val="center"/>
        <w:rPr>
          <w:rFonts w:ascii="Georgia" w:hAnsi="Georgia"/>
          <w:b/>
          <w:sz w:val="28"/>
          <w:szCs w:val="28"/>
        </w:rPr>
      </w:pPr>
      <w:r w:rsidRPr="005F6A48">
        <w:rPr>
          <w:rFonts w:ascii="Georgia" w:hAnsi="Georgia"/>
          <w:b/>
          <w:sz w:val="28"/>
          <w:szCs w:val="28"/>
        </w:rPr>
        <w:t>FRIDAY 14 FEBRUARY 2014, PANAFRIC HOTEL, NAIROBI</w:t>
      </w:r>
    </w:p>
    <w:p w:rsidR="00134684" w:rsidRDefault="00134684" w:rsidP="00E13110">
      <w:pPr>
        <w:spacing w:after="120"/>
        <w:jc w:val="center"/>
        <w:rPr>
          <w:b/>
          <w:bCs/>
        </w:rPr>
      </w:pPr>
    </w:p>
    <w:p w:rsidR="00134684" w:rsidRPr="005F6A48" w:rsidRDefault="00134684" w:rsidP="00E13110">
      <w:pPr>
        <w:spacing w:after="120"/>
        <w:rPr>
          <w:rFonts w:ascii="Georgia" w:hAnsi="Georgia"/>
          <w:bCs/>
          <w:sz w:val="28"/>
          <w:szCs w:val="28"/>
        </w:rPr>
      </w:pPr>
      <w:r w:rsidRPr="005F6A48">
        <w:rPr>
          <w:rFonts w:ascii="Georgia" w:hAnsi="Georgia"/>
          <w:bCs/>
          <w:sz w:val="28"/>
          <w:szCs w:val="28"/>
        </w:rPr>
        <w:t xml:space="preserve">Dr Richard </w:t>
      </w:r>
      <w:proofErr w:type="spellStart"/>
      <w:r w:rsidRPr="005F6A48">
        <w:rPr>
          <w:rFonts w:ascii="Georgia" w:hAnsi="Georgia"/>
          <w:bCs/>
          <w:sz w:val="28"/>
          <w:szCs w:val="28"/>
        </w:rPr>
        <w:t>Lesiyampe</w:t>
      </w:r>
      <w:proofErr w:type="spellEnd"/>
      <w:r w:rsidRPr="005F6A48">
        <w:rPr>
          <w:rFonts w:ascii="Georgia" w:hAnsi="Georgia"/>
          <w:bCs/>
          <w:sz w:val="28"/>
          <w:szCs w:val="28"/>
        </w:rPr>
        <w:t>, Principal Secretary, Department of Environment and Natural Resources</w:t>
      </w:r>
    </w:p>
    <w:p w:rsidR="00134684" w:rsidRPr="005F6A48" w:rsidRDefault="00134684" w:rsidP="00E13110">
      <w:pPr>
        <w:spacing w:after="120"/>
        <w:rPr>
          <w:rFonts w:ascii="Georgia" w:hAnsi="Georgia"/>
          <w:bCs/>
          <w:sz w:val="28"/>
          <w:szCs w:val="28"/>
        </w:rPr>
      </w:pPr>
      <w:r w:rsidRPr="005F6A48">
        <w:rPr>
          <w:rFonts w:ascii="Georgia" w:hAnsi="Georgia"/>
          <w:bCs/>
          <w:sz w:val="28"/>
          <w:szCs w:val="28"/>
        </w:rPr>
        <w:t>Jackson Kimani, Country Director, Clinton Climate Initiative</w:t>
      </w:r>
    </w:p>
    <w:p w:rsidR="00134684" w:rsidRPr="005F6A48" w:rsidRDefault="00134684" w:rsidP="00E13110">
      <w:pPr>
        <w:spacing w:after="120"/>
        <w:rPr>
          <w:rFonts w:ascii="Georgia" w:hAnsi="Georgia"/>
          <w:bCs/>
          <w:sz w:val="28"/>
          <w:szCs w:val="28"/>
        </w:rPr>
      </w:pPr>
      <w:r w:rsidRPr="005F6A48">
        <w:rPr>
          <w:rFonts w:ascii="Georgia" w:hAnsi="Georgia"/>
          <w:bCs/>
          <w:sz w:val="28"/>
          <w:szCs w:val="28"/>
        </w:rPr>
        <w:t xml:space="preserve">Secretaries </w:t>
      </w:r>
    </w:p>
    <w:p w:rsidR="00134684" w:rsidRPr="005F6A48" w:rsidRDefault="00134684" w:rsidP="00E13110">
      <w:pPr>
        <w:spacing w:after="120"/>
        <w:rPr>
          <w:rFonts w:ascii="Georgia" w:hAnsi="Georgia"/>
          <w:bCs/>
          <w:sz w:val="28"/>
          <w:szCs w:val="28"/>
        </w:rPr>
      </w:pPr>
      <w:r w:rsidRPr="005F6A48">
        <w:rPr>
          <w:rFonts w:ascii="Georgia" w:hAnsi="Georgia"/>
          <w:bCs/>
          <w:sz w:val="28"/>
          <w:szCs w:val="28"/>
        </w:rPr>
        <w:t>Representatives of the many organisations involved in SLEEK,</w:t>
      </w:r>
    </w:p>
    <w:p w:rsidR="00134684" w:rsidRPr="005F6A48" w:rsidRDefault="00134684" w:rsidP="00E13110">
      <w:pPr>
        <w:spacing w:after="120"/>
        <w:rPr>
          <w:rFonts w:ascii="Georgia" w:hAnsi="Georgia"/>
          <w:bCs/>
          <w:sz w:val="28"/>
          <w:szCs w:val="28"/>
        </w:rPr>
      </w:pPr>
      <w:r w:rsidRPr="005F6A48">
        <w:rPr>
          <w:rFonts w:ascii="Georgia" w:hAnsi="Georgia"/>
          <w:bCs/>
          <w:sz w:val="28"/>
          <w:szCs w:val="28"/>
        </w:rPr>
        <w:t>Ladies and Gentlemen</w:t>
      </w:r>
    </w:p>
    <w:p w:rsidR="00134684" w:rsidRPr="005F6A48" w:rsidRDefault="00134684" w:rsidP="00E13110">
      <w:pPr>
        <w:spacing w:after="120"/>
        <w:rPr>
          <w:rFonts w:ascii="Georgia" w:hAnsi="Georgia"/>
          <w:bCs/>
          <w:sz w:val="28"/>
          <w:szCs w:val="28"/>
        </w:rPr>
      </w:pPr>
    </w:p>
    <w:p w:rsidR="00134684" w:rsidRPr="005F6A48" w:rsidRDefault="00134684" w:rsidP="00E13110">
      <w:pPr>
        <w:spacing w:after="120"/>
        <w:rPr>
          <w:rFonts w:ascii="Georgia" w:hAnsi="Georgia"/>
          <w:bCs/>
          <w:sz w:val="28"/>
          <w:szCs w:val="28"/>
        </w:rPr>
      </w:pPr>
      <w:r w:rsidRPr="005F6A48">
        <w:rPr>
          <w:rFonts w:ascii="Georgia" w:hAnsi="Georgia"/>
          <w:bCs/>
          <w:sz w:val="28"/>
          <w:szCs w:val="28"/>
        </w:rPr>
        <w:t>I am delighted to be here today at this important event</w:t>
      </w:r>
      <w:r w:rsidR="005F6A48" w:rsidRPr="005F6A48">
        <w:rPr>
          <w:rFonts w:ascii="Georgia" w:hAnsi="Georgia"/>
          <w:bCs/>
          <w:sz w:val="28"/>
          <w:szCs w:val="28"/>
        </w:rPr>
        <w:t xml:space="preserve"> and honoured to be given the chance to speak</w:t>
      </w:r>
      <w:r w:rsidRPr="005F6A48">
        <w:rPr>
          <w:rFonts w:ascii="Georgia" w:hAnsi="Georgia"/>
          <w:bCs/>
          <w:sz w:val="28"/>
          <w:szCs w:val="28"/>
        </w:rPr>
        <w:t xml:space="preserve">.  It is also very pleasing to see so many representatives from key Kenyan agencies here to witness this MOU signing.  I hope you were able to convince your loved ones that this was an event that justified such an early start on Valentine’s Day. </w:t>
      </w:r>
    </w:p>
    <w:p w:rsidR="00134684" w:rsidRPr="005F6A48" w:rsidRDefault="00134684" w:rsidP="00134684">
      <w:pPr>
        <w:rPr>
          <w:rFonts w:ascii="Georgia" w:hAnsi="Georgia"/>
          <w:bCs/>
          <w:sz w:val="28"/>
          <w:szCs w:val="28"/>
        </w:rPr>
      </w:pPr>
    </w:p>
    <w:p w:rsidR="005F6A48" w:rsidRPr="005F6A48" w:rsidRDefault="00134684" w:rsidP="00134684">
      <w:pPr>
        <w:rPr>
          <w:rFonts w:ascii="Georgia" w:hAnsi="Georgia"/>
          <w:bCs/>
          <w:sz w:val="28"/>
          <w:szCs w:val="28"/>
        </w:rPr>
      </w:pPr>
      <w:r w:rsidRPr="005F6A48">
        <w:rPr>
          <w:rFonts w:ascii="Georgia" w:hAnsi="Georgia"/>
          <w:bCs/>
          <w:sz w:val="28"/>
          <w:szCs w:val="28"/>
        </w:rPr>
        <w:t xml:space="preserve">For it is indeed a vital issue we are all working to address here.  </w:t>
      </w:r>
      <w:proofErr w:type="gramStart"/>
      <w:r w:rsidRPr="005F6A48">
        <w:rPr>
          <w:rFonts w:ascii="Georgia" w:hAnsi="Georgia"/>
          <w:bCs/>
          <w:sz w:val="28"/>
          <w:szCs w:val="28"/>
        </w:rPr>
        <w:t>Vital for Kenya, vital for the world.</w:t>
      </w:r>
      <w:proofErr w:type="gramEnd"/>
      <w:r w:rsidRPr="005F6A48">
        <w:rPr>
          <w:rFonts w:ascii="Georgia" w:hAnsi="Georgia"/>
          <w:bCs/>
          <w:sz w:val="28"/>
          <w:szCs w:val="28"/>
        </w:rPr>
        <w:t xml:space="preserve">  </w:t>
      </w:r>
    </w:p>
    <w:p w:rsidR="005F6A48" w:rsidRPr="005F6A48" w:rsidRDefault="005F6A48" w:rsidP="00134684">
      <w:pPr>
        <w:rPr>
          <w:rFonts w:ascii="Georgia" w:hAnsi="Georgia"/>
          <w:bCs/>
          <w:sz w:val="28"/>
          <w:szCs w:val="28"/>
        </w:rPr>
      </w:pPr>
    </w:p>
    <w:p w:rsidR="005F6A48" w:rsidRPr="005F6A48" w:rsidRDefault="005F6A48" w:rsidP="005F6A48">
      <w:pPr>
        <w:rPr>
          <w:rFonts w:ascii="Georgia" w:hAnsi="Georgia" w:cs="Arial"/>
          <w:sz w:val="28"/>
          <w:szCs w:val="28"/>
        </w:rPr>
      </w:pPr>
      <w:r w:rsidRPr="005F6A48">
        <w:rPr>
          <w:rFonts w:ascii="Georgia" w:hAnsi="Georgia" w:cs="Arial"/>
          <w:sz w:val="28"/>
          <w:szCs w:val="28"/>
        </w:rPr>
        <w:t xml:space="preserve">As Professor </w:t>
      </w:r>
      <w:proofErr w:type="spellStart"/>
      <w:r w:rsidRPr="005F6A48">
        <w:rPr>
          <w:rFonts w:ascii="Georgia" w:hAnsi="Georgia" w:cs="Arial"/>
          <w:sz w:val="28"/>
          <w:szCs w:val="28"/>
        </w:rPr>
        <w:t>Wangari</w:t>
      </w:r>
      <w:proofErr w:type="spellEnd"/>
      <w:r w:rsidRPr="005F6A48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5F6A48">
        <w:rPr>
          <w:rFonts w:ascii="Georgia" w:hAnsi="Georgia" w:cs="Arial"/>
          <w:sz w:val="28"/>
          <w:szCs w:val="28"/>
        </w:rPr>
        <w:t>Maathai</w:t>
      </w:r>
      <w:proofErr w:type="spellEnd"/>
      <w:r w:rsidRPr="005F6A48">
        <w:rPr>
          <w:rFonts w:ascii="Georgia" w:hAnsi="Georgia" w:cs="Arial"/>
          <w:sz w:val="28"/>
          <w:szCs w:val="28"/>
        </w:rPr>
        <w:t xml:space="preserve">, your Nobel </w:t>
      </w:r>
      <w:proofErr w:type="gramStart"/>
      <w:r w:rsidRPr="005F6A48">
        <w:rPr>
          <w:rFonts w:ascii="Georgia" w:hAnsi="Georgia" w:cs="Arial"/>
          <w:sz w:val="28"/>
          <w:szCs w:val="28"/>
        </w:rPr>
        <w:t>prize</w:t>
      </w:r>
      <w:proofErr w:type="gramEnd"/>
      <w:r w:rsidRPr="005F6A48">
        <w:rPr>
          <w:rFonts w:ascii="Georgia" w:hAnsi="Georgia" w:cs="Arial"/>
          <w:sz w:val="28"/>
          <w:szCs w:val="28"/>
        </w:rPr>
        <w:t xml:space="preserve"> winner and one of my heroes, said, “It is a matter of life and death for this country.  The Kenyan forests are facing extinction and it is a man-made problem.”</w:t>
      </w:r>
    </w:p>
    <w:p w:rsidR="005F6A48" w:rsidRPr="005F6A48" w:rsidRDefault="005F6A48" w:rsidP="005F6A48">
      <w:pPr>
        <w:rPr>
          <w:rFonts w:ascii="Georgia" w:hAnsi="Georgia" w:cs="Arial"/>
          <w:color w:val="000000"/>
          <w:sz w:val="28"/>
          <w:szCs w:val="28"/>
        </w:rPr>
      </w:pPr>
    </w:p>
    <w:p w:rsidR="00076E53" w:rsidRDefault="00076E53" w:rsidP="00134684">
      <w:pPr>
        <w:rPr>
          <w:rFonts w:ascii="Georgia" w:hAnsi="Georgia" w:cs="Arial"/>
          <w:color w:val="000000"/>
          <w:sz w:val="28"/>
          <w:szCs w:val="28"/>
        </w:rPr>
      </w:pPr>
      <w:r w:rsidRPr="005F6A48">
        <w:rPr>
          <w:rFonts w:ascii="Georgia" w:hAnsi="Georgia" w:cs="Arial"/>
          <w:color w:val="000000"/>
          <w:sz w:val="28"/>
          <w:szCs w:val="28"/>
        </w:rPr>
        <w:t xml:space="preserve">Forests in Kenya provide critical ecosystem goods and services – they mitigate climate change, prevent land degradation, regulate water supply, and support biodiversity. </w:t>
      </w:r>
    </w:p>
    <w:p w:rsidR="005F6A48" w:rsidRPr="005F6A48" w:rsidRDefault="005F6A48" w:rsidP="00134684">
      <w:pPr>
        <w:rPr>
          <w:rFonts w:ascii="Georgia" w:hAnsi="Georgia" w:cs="Arial"/>
          <w:color w:val="000000"/>
          <w:sz w:val="28"/>
          <w:szCs w:val="28"/>
        </w:rPr>
      </w:pPr>
    </w:p>
    <w:p w:rsidR="005F6A48" w:rsidRPr="005F6A48" w:rsidRDefault="00076E53" w:rsidP="005F6A48">
      <w:pPr>
        <w:rPr>
          <w:rFonts w:ascii="Georgia" w:hAnsi="Georgia" w:cs="Arial"/>
          <w:color w:val="000000"/>
          <w:sz w:val="28"/>
          <w:szCs w:val="28"/>
        </w:rPr>
      </w:pPr>
      <w:r w:rsidRPr="005F6A48">
        <w:rPr>
          <w:rFonts w:ascii="Georgia" w:hAnsi="Georgia" w:cs="Arial"/>
          <w:color w:val="000000"/>
          <w:sz w:val="28"/>
          <w:szCs w:val="28"/>
        </w:rPr>
        <w:t xml:space="preserve">However, these forests are being rapidly lost and degraded and only 4.4 per cent of the country is now under forest and tree cover. </w:t>
      </w:r>
    </w:p>
    <w:p w:rsidR="005F6A48" w:rsidRPr="005F6A48" w:rsidRDefault="005F6A48" w:rsidP="005F6A48">
      <w:pPr>
        <w:rPr>
          <w:rFonts w:ascii="Georgia" w:hAnsi="Georgia" w:cs="Arial"/>
          <w:color w:val="000000"/>
          <w:sz w:val="28"/>
          <w:szCs w:val="28"/>
        </w:rPr>
      </w:pPr>
    </w:p>
    <w:p w:rsidR="005F6A48" w:rsidRPr="005F6A48" w:rsidRDefault="00076E53" w:rsidP="005F6A48">
      <w:pPr>
        <w:rPr>
          <w:rFonts w:ascii="Georgia" w:hAnsi="Georgia" w:cs="Arial"/>
          <w:sz w:val="28"/>
          <w:szCs w:val="28"/>
        </w:rPr>
      </w:pPr>
      <w:r w:rsidRPr="005F6A48">
        <w:rPr>
          <w:rFonts w:ascii="Georgia" w:hAnsi="Georgia" w:cs="Arial"/>
          <w:color w:val="000000"/>
          <w:sz w:val="28"/>
          <w:szCs w:val="28"/>
        </w:rPr>
        <w:t xml:space="preserve">This is leading to negative impacts such as food insecurity, climate change vulnerability, and increased </w:t>
      </w:r>
      <w:r w:rsidR="008D41BF" w:rsidRPr="005F6A48">
        <w:rPr>
          <w:rFonts w:ascii="Georgia" w:hAnsi="Georgia" w:cs="Arial"/>
          <w:color w:val="000000"/>
          <w:sz w:val="28"/>
          <w:szCs w:val="28"/>
        </w:rPr>
        <w:t>greenhouse gas</w:t>
      </w:r>
      <w:r w:rsidRPr="005F6A48">
        <w:rPr>
          <w:rFonts w:ascii="Georgia" w:hAnsi="Georgia" w:cs="Arial"/>
          <w:color w:val="000000"/>
          <w:sz w:val="28"/>
          <w:szCs w:val="28"/>
        </w:rPr>
        <w:t xml:space="preserve"> emissions. Without successful interventions these impacts will worsen.</w:t>
      </w:r>
      <w:r w:rsidRPr="005F6A48">
        <w:rPr>
          <w:rFonts w:ascii="Georgia" w:hAnsi="Georgia" w:cs="Arial"/>
          <w:sz w:val="28"/>
          <w:szCs w:val="28"/>
        </w:rPr>
        <w:t xml:space="preserve"> </w:t>
      </w:r>
    </w:p>
    <w:p w:rsidR="005F6A48" w:rsidRPr="005F6A48" w:rsidRDefault="005F6A48" w:rsidP="005F6A48">
      <w:pPr>
        <w:rPr>
          <w:rFonts w:ascii="Georgia" w:hAnsi="Georgia" w:cs="Arial"/>
          <w:sz w:val="28"/>
          <w:szCs w:val="28"/>
        </w:rPr>
      </w:pPr>
    </w:p>
    <w:p w:rsidR="008D41BF" w:rsidRPr="005F6A48" w:rsidRDefault="00076E53" w:rsidP="005F6A48">
      <w:pPr>
        <w:pStyle w:val="CONLevel11"/>
        <w:numPr>
          <w:ilvl w:val="0"/>
          <w:numId w:val="0"/>
        </w:numPr>
        <w:tabs>
          <w:tab w:val="left" w:pos="720"/>
        </w:tabs>
        <w:spacing w:after="120"/>
        <w:ind w:left="14"/>
        <w:rPr>
          <w:rFonts w:ascii="Georgia" w:hAnsi="Georgia"/>
          <w:sz w:val="28"/>
          <w:szCs w:val="28"/>
        </w:rPr>
      </w:pPr>
      <w:r w:rsidRPr="005F6A48">
        <w:rPr>
          <w:rFonts w:ascii="Georgia" w:hAnsi="Georgia" w:cs="Arial"/>
          <w:color w:val="000000"/>
          <w:sz w:val="28"/>
          <w:szCs w:val="28"/>
        </w:rPr>
        <w:lastRenderedPageBreak/>
        <w:t xml:space="preserve">Accurate, timely, public and systematic data on forest and land-use </w:t>
      </w:r>
      <w:r w:rsidRPr="005F6A48">
        <w:rPr>
          <w:rFonts w:ascii="Georgia" w:hAnsi="Georgia"/>
          <w:sz w:val="28"/>
          <w:szCs w:val="28"/>
        </w:rPr>
        <w:t>are critical for understanding the issues and responding through appropriate policies and well designed and implemented interventions.</w:t>
      </w:r>
      <w:r w:rsidR="005F6A48">
        <w:rPr>
          <w:rFonts w:ascii="Georgia" w:hAnsi="Georgia"/>
          <w:sz w:val="28"/>
          <w:szCs w:val="28"/>
        </w:rPr>
        <w:t xml:space="preserve">  </w:t>
      </w:r>
    </w:p>
    <w:p w:rsidR="00076E53" w:rsidRPr="005F6A48" w:rsidRDefault="00E13110" w:rsidP="005F6A48">
      <w:pPr>
        <w:pStyle w:val="CONLevel11"/>
        <w:numPr>
          <w:ilvl w:val="0"/>
          <w:numId w:val="0"/>
        </w:numPr>
        <w:tabs>
          <w:tab w:val="left" w:pos="720"/>
        </w:tabs>
        <w:spacing w:after="120"/>
        <w:ind w:left="14"/>
        <w:rPr>
          <w:rFonts w:ascii="Georgia" w:hAnsi="Georgia"/>
          <w:sz w:val="28"/>
          <w:szCs w:val="28"/>
        </w:rPr>
      </w:pPr>
      <w:r w:rsidRPr="005F6A48">
        <w:rPr>
          <w:rFonts w:ascii="Georgia" w:hAnsi="Georgia"/>
          <w:sz w:val="28"/>
          <w:szCs w:val="28"/>
        </w:rPr>
        <w:t>The System for Land-based Emissions Estimation in Kenya</w:t>
      </w:r>
      <w:r w:rsidR="008D41BF" w:rsidRPr="005F6A48">
        <w:rPr>
          <w:rFonts w:ascii="Georgia" w:hAnsi="Georgia"/>
          <w:sz w:val="28"/>
          <w:szCs w:val="28"/>
        </w:rPr>
        <w:t xml:space="preserve"> – SLEEK – will </w:t>
      </w:r>
      <w:r w:rsidRPr="005F6A48">
        <w:rPr>
          <w:rFonts w:ascii="Georgia" w:hAnsi="Georgia"/>
          <w:sz w:val="28"/>
          <w:szCs w:val="28"/>
        </w:rPr>
        <w:t xml:space="preserve">build Kenya’s technical capacity to </w:t>
      </w:r>
      <w:r w:rsidR="00076E53" w:rsidRPr="005F6A48">
        <w:rPr>
          <w:rFonts w:ascii="Georgia" w:hAnsi="Georgia"/>
          <w:sz w:val="28"/>
          <w:szCs w:val="28"/>
        </w:rPr>
        <w:t xml:space="preserve">provide this information, which in turn will help </w:t>
      </w:r>
      <w:r w:rsidRPr="005F6A48">
        <w:rPr>
          <w:rFonts w:ascii="Georgia" w:hAnsi="Georgia"/>
          <w:sz w:val="28"/>
          <w:szCs w:val="28"/>
        </w:rPr>
        <w:t xml:space="preserve">reduce forest degradation, </w:t>
      </w:r>
      <w:r w:rsidR="008D41BF" w:rsidRPr="005F6A48">
        <w:rPr>
          <w:rFonts w:ascii="Georgia" w:hAnsi="Georgia"/>
          <w:sz w:val="28"/>
          <w:szCs w:val="28"/>
        </w:rPr>
        <w:t xml:space="preserve">plan for forest restoration and protection, </w:t>
      </w:r>
      <w:r w:rsidRPr="005F6A48">
        <w:rPr>
          <w:rFonts w:ascii="Georgia" w:hAnsi="Georgia"/>
          <w:sz w:val="28"/>
          <w:szCs w:val="28"/>
        </w:rPr>
        <w:t xml:space="preserve">manage land use and improve food security. </w:t>
      </w:r>
    </w:p>
    <w:p w:rsidR="00076E53" w:rsidRPr="005F6A48" w:rsidRDefault="00076E53" w:rsidP="005F6A48">
      <w:pPr>
        <w:pStyle w:val="CONLevel11"/>
        <w:numPr>
          <w:ilvl w:val="0"/>
          <w:numId w:val="0"/>
        </w:numPr>
        <w:tabs>
          <w:tab w:val="left" w:pos="720"/>
        </w:tabs>
        <w:spacing w:after="120"/>
        <w:ind w:left="14"/>
        <w:rPr>
          <w:rFonts w:ascii="Georgia" w:hAnsi="Georgia"/>
          <w:sz w:val="28"/>
          <w:szCs w:val="28"/>
        </w:rPr>
      </w:pPr>
      <w:r w:rsidRPr="005F6A48">
        <w:rPr>
          <w:rFonts w:ascii="Georgia" w:hAnsi="Georgia"/>
          <w:sz w:val="28"/>
          <w:szCs w:val="28"/>
        </w:rPr>
        <w:t xml:space="preserve">Australia is </w:t>
      </w:r>
      <w:r w:rsidR="00E13110" w:rsidRPr="005F6A48">
        <w:rPr>
          <w:rFonts w:ascii="Georgia" w:hAnsi="Georgia"/>
          <w:sz w:val="28"/>
          <w:szCs w:val="28"/>
        </w:rPr>
        <w:t>proud to be working with the Government of Kenya on these important issues.</w:t>
      </w:r>
      <w:r w:rsidRPr="005F6A48">
        <w:rPr>
          <w:rFonts w:ascii="Georgia" w:hAnsi="Georgia"/>
          <w:sz w:val="28"/>
          <w:szCs w:val="28"/>
        </w:rPr>
        <w:t xml:space="preserve"> We are </w:t>
      </w:r>
      <w:r w:rsidR="00E13110" w:rsidRPr="005F6A48">
        <w:rPr>
          <w:rFonts w:ascii="Georgia" w:hAnsi="Georgia"/>
          <w:sz w:val="28"/>
          <w:szCs w:val="28"/>
        </w:rPr>
        <w:t xml:space="preserve">recognised as a global leader on national carbon accounting for the land sector. </w:t>
      </w:r>
    </w:p>
    <w:p w:rsidR="00076E53" w:rsidRPr="005F6A48" w:rsidRDefault="00E13110" w:rsidP="005F6A48">
      <w:pPr>
        <w:pStyle w:val="CONLevel11"/>
        <w:numPr>
          <w:ilvl w:val="0"/>
          <w:numId w:val="0"/>
        </w:numPr>
        <w:tabs>
          <w:tab w:val="left" w:pos="720"/>
        </w:tabs>
        <w:spacing w:after="120"/>
        <w:ind w:left="14"/>
        <w:rPr>
          <w:rFonts w:ascii="Georgia" w:hAnsi="Georgia"/>
          <w:sz w:val="28"/>
          <w:szCs w:val="28"/>
        </w:rPr>
      </w:pPr>
      <w:r w:rsidRPr="005F6A48">
        <w:rPr>
          <w:rFonts w:ascii="Georgia" w:hAnsi="Georgia"/>
          <w:sz w:val="28"/>
          <w:szCs w:val="28"/>
        </w:rPr>
        <w:t xml:space="preserve">We hope that our experiences </w:t>
      </w:r>
      <w:r w:rsidR="008D41BF" w:rsidRPr="005F6A48">
        <w:rPr>
          <w:rFonts w:ascii="Georgia" w:hAnsi="Georgia"/>
          <w:sz w:val="28"/>
          <w:szCs w:val="28"/>
        </w:rPr>
        <w:t xml:space="preserve">in developing our own system, including the </w:t>
      </w:r>
      <w:r w:rsidR="005F6A48" w:rsidRPr="005F6A48">
        <w:rPr>
          <w:rFonts w:ascii="Georgia" w:hAnsi="Georgia"/>
          <w:sz w:val="28"/>
          <w:szCs w:val="28"/>
        </w:rPr>
        <w:t xml:space="preserve">mistakes we have made and </w:t>
      </w:r>
      <w:r w:rsidR="008D41BF" w:rsidRPr="005F6A48">
        <w:rPr>
          <w:rFonts w:ascii="Georgia" w:hAnsi="Georgia"/>
          <w:sz w:val="28"/>
          <w:szCs w:val="28"/>
        </w:rPr>
        <w:t xml:space="preserve">lessons </w:t>
      </w:r>
      <w:proofErr w:type="gramStart"/>
      <w:r w:rsidR="008D41BF" w:rsidRPr="005F6A48">
        <w:rPr>
          <w:rFonts w:ascii="Georgia" w:hAnsi="Georgia"/>
          <w:sz w:val="28"/>
          <w:szCs w:val="28"/>
        </w:rPr>
        <w:t>we</w:t>
      </w:r>
      <w:proofErr w:type="gramEnd"/>
      <w:r w:rsidR="008D41BF" w:rsidRPr="005F6A48">
        <w:rPr>
          <w:rFonts w:ascii="Georgia" w:hAnsi="Georgia"/>
          <w:sz w:val="28"/>
          <w:szCs w:val="28"/>
        </w:rPr>
        <w:t xml:space="preserve"> have learnt along the way, </w:t>
      </w:r>
      <w:r w:rsidRPr="005F6A48">
        <w:rPr>
          <w:rFonts w:ascii="Georgia" w:hAnsi="Georgia"/>
          <w:sz w:val="28"/>
          <w:szCs w:val="28"/>
        </w:rPr>
        <w:t xml:space="preserve">will help </w:t>
      </w:r>
      <w:r w:rsidR="00076E53" w:rsidRPr="005F6A48">
        <w:rPr>
          <w:rFonts w:ascii="Georgia" w:hAnsi="Georgia"/>
          <w:sz w:val="28"/>
          <w:szCs w:val="28"/>
        </w:rPr>
        <w:t xml:space="preserve">the Government of </w:t>
      </w:r>
      <w:r w:rsidRPr="005F6A48">
        <w:rPr>
          <w:rFonts w:ascii="Georgia" w:hAnsi="Georgia"/>
          <w:sz w:val="28"/>
          <w:szCs w:val="28"/>
        </w:rPr>
        <w:t xml:space="preserve">Kenya </w:t>
      </w:r>
      <w:r w:rsidR="008D41BF" w:rsidRPr="005F6A48">
        <w:rPr>
          <w:rFonts w:ascii="Georgia" w:hAnsi="Georgia"/>
          <w:sz w:val="28"/>
          <w:szCs w:val="28"/>
        </w:rPr>
        <w:t>to</w:t>
      </w:r>
      <w:r w:rsidRPr="005F6A48">
        <w:rPr>
          <w:rFonts w:ascii="Georgia" w:hAnsi="Georgia"/>
          <w:sz w:val="28"/>
          <w:szCs w:val="28"/>
        </w:rPr>
        <w:t xml:space="preserve"> develop </w:t>
      </w:r>
      <w:r w:rsidR="008D41BF" w:rsidRPr="005F6A48">
        <w:rPr>
          <w:rFonts w:ascii="Georgia" w:hAnsi="Georgia"/>
          <w:sz w:val="28"/>
          <w:szCs w:val="28"/>
        </w:rPr>
        <w:t xml:space="preserve">SLEEK as </w:t>
      </w:r>
      <w:r w:rsidRPr="005F6A48">
        <w:rPr>
          <w:rFonts w:ascii="Georgia" w:hAnsi="Georgia"/>
          <w:sz w:val="28"/>
          <w:szCs w:val="28"/>
        </w:rPr>
        <w:t>a world class system</w:t>
      </w:r>
      <w:r w:rsidR="00076E53" w:rsidRPr="005F6A48">
        <w:rPr>
          <w:rFonts w:ascii="Georgia" w:hAnsi="Georgia"/>
          <w:sz w:val="28"/>
          <w:szCs w:val="28"/>
        </w:rPr>
        <w:t>.</w:t>
      </w:r>
      <w:r w:rsidR="005F6A48" w:rsidRPr="005F6A48">
        <w:rPr>
          <w:rFonts w:ascii="Georgia" w:hAnsi="Georgia"/>
          <w:sz w:val="28"/>
          <w:szCs w:val="28"/>
        </w:rPr>
        <w:t xml:space="preserve">  </w:t>
      </w:r>
      <w:r w:rsidR="00076E53" w:rsidRPr="005F6A48">
        <w:rPr>
          <w:rFonts w:ascii="Georgia" w:hAnsi="Georgia" w:cs="Arial"/>
          <w:color w:val="000000"/>
          <w:sz w:val="28"/>
          <w:szCs w:val="28"/>
        </w:rPr>
        <w:t>Already there has been a lot of robust engagement between Kenyan a</w:t>
      </w:r>
      <w:r w:rsidR="008D41BF" w:rsidRPr="005F6A48">
        <w:rPr>
          <w:rFonts w:ascii="Georgia" w:hAnsi="Georgia" w:cs="Arial"/>
          <w:color w:val="000000"/>
          <w:sz w:val="28"/>
          <w:szCs w:val="28"/>
        </w:rPr>
        <w:t>nd Australian technical experts in laying the foundations for this program.</w:t>
      </w:r>
    </w:p>
    <w:p w:rsidR="008D41BF" w:rsidRPr="005F6A48" w:rsidRDefault="008D41BF" w:rsidP="005F6A48">
      <w:pPr>
        <w:spacing w:after="120"/>
        <w:rPr>
          <w:rFonts w:ascii="Georgia" w:hAnsi="Georgia"/>
          <w:sz w:val="28"/>
          <w:szCs w:val="28"/>
        </w:rPr>
      </w:pPr>
      <w:r w:rsidRPr="005F6A48">
        <w:rPr>
          <w:rFonts w:ascii="Georgia" w:hAnsi="Georgia"/>
          <w:sz w:val="28"/>
          <w:szCs w:val="28"/>
        </w:rPr>
        <w:t xml:space="preserve">Australia is also very pleased to be working with the Clinton Climate Initiative (CCI), a Clinton Foundation initiative. </w:t>
      </w:r>
      <w:r w:rsidR="005F6A48" w:rsidRPr="005F6A48">
        <w:rPr>
          <w:rFonts w:ascii="Georgia" w:hAnsi="Georgia"/>
          <w:sz w:val="28"/>
          <w:szCs w:val="28"/>
        </w:rPr>
        <w:t xml:space="preserve"> </w:t>
      </w:r>
      <w:r w:rsidRPr="005F6A48">
        <w:rPr>
          <w:rFonts w:ascii="Georgia" w:hAnsi="Georgia"/>
          <w:sz w:val="28"/>
          <w:szCs w:val="28"/>
        </w:rPr>
        <w:t xml:space="preserve">CCI has expertise in the development of measurement, reporting and verification systems and a well-established working relationship with the Government of Kenya.  </w:t>
      </w:r>
    </w:p>
    <w:p w:rsidR="008D41BF" w:rsidRPr="005F6A48" w:rsidRDefault="008D41BF" w:rsidP="005F6A48">
      <w:pPr>
        <w:pStyle w:val="CONLevel11"/>
        <w:numPr>
          <w:ilvl w:val="0"/>
          <w:numId w:val="0"/>
        </w:numPr>
        <w:tabs>
          <w:tab w:val="left" w:pos="720"/>
        </w:tabs>
        <w:spacing w:after="120"/>
        <w:ind w:left="14"/>
        <w:rPr>
          <w:rFonts w:ascii="Georgia" w:hAnsi="Georgia"/>
          <w:sz w:val="28"/>
          <w:szCs w:val="28"/>
        </w:rPr>
      </w:pPr>
      <w:r w:rsidRPr="005F6A48">
        <w:rPr>
          <w:rFonts w:ascii="Georgia" w:hAnsi="Georgia"/>
          <w:sz w:val="28"/>
          <w:szCs w:val="28"/>
        </w:rPr>
        <w:t>The commitment of the Governments of Kenya and Australia and CCI to this program will help to make SLEEK a successful and powerful system for the people of Kenya.</w:t>
      </w:r>
    </w:p>
    <w:p w:rsidR="00E13110" w:rsidRPr="005F6A48" w:rsidRDefault="00076E53" w:rsidP="005F6A48">
      <w:pPr>
        <w:pStyle w:val="CONLevel11"/>
        <w:numPr>
          <w:ilvl w:val="0"/>
          <w:numId w:val="0"/>
        </w:numPr>
        <w:tabs>
          <w:tab w:val="left" w:pos="720"/>
        </w:tabs>
        <w:spacing w:after="120"/>
        <w:ind w:left="14"/>
        <w:rPr>
          <w:rFonts w:ascii="Georgia" w:hAnsi="Georgia"/>
          <w:sz w:val="28"/>
          <w:szCs w:val="28"/>
        </w:rPr>
      </w:pPr>
      <w:r w:rsidRPr="005F6A48">
        <w:rPr>
          <w:rFonts w:ascii="Georgia" w:hAnsi="Georgia"/>
          <w:sz w:val="28"/>
          <w:szCs w:val="28"/>
        </w:rPr>
        <w:t>In doing so, this will help the Government deliver its objectives for a clean, secure sustainable environment by 2030 in line with the Medium Term Plan for 2013-17</w:t>
      </w:r>
      <w:r w:rsidR="00E13110" w:rsidRPr="005F6A48">
        <w:rPr>
          <w:rFonts w:ascii="Georgia" w:hAnsi="Georgia"/>
          <w:sz w:val="28"/>
          <w:szCs w:val="28"/>
        </w:rPr>
        <w:t>.</w:t>
      </w:r>
    </w:p>
    <w:p w:rsidR="00076E53" w:rsidRPr="005F6A48" w:rsidRDefault="00076E53" w:rsidP="005F6A48">
      <w:pPr>
        <w:pStyle w:val="CONLevel11"/>
        <w:numPr>
          <w:ilvl w:val="0"/>
          <w:numId w:val="0"/>
        </w:numPr>
        <w:tabs>
          <w:tab w:val="left" w:pos="720"/>
        </w:tabs>
        <w:spacing w:after="120"/>
        <w:ind w:left="14"/>
        <w:rPr>
          <w:rFonts w:ascii="Georgia" w:hAnsi="Georgia"/>
          <w:sz w:val="28"/>
          <w:szCs w:val="28"/>
        </w:rPr>
      </w:pPr>
      <w:r w:rsidRPr="005F6A48">
        <w:rPr>
          <w:rFonts w:ascii="Georgia" w:hAnsi="Georgia"/>
          <w:sz w:val="28"/>
          <w:szCs w:val="28"/>
        </w:rPr>
        <w:t>Importantly,</w:t>
      </w:r>
      <w:r w:rsidR="008D41BF" w:rsidRPr="005F6A48">
        <w:rPr>
          <w:rFonts w:ascii="Georgia" w:hAnsi="Georgia"/>
          <w:sz w:val="28"/>
          <w:szCs w:val="28"/>
        </w:rPr>
        <w:t xml:space="preserve"> SLEEK will also contribute to economic growth and food security through improved land management, increased agricultural productivity and better water availability.</w:t>
      </w:r>
      <w:r w:rsidR="005F6A48">
        <w:rPr>
          <w:rFonts w:ascii="Georgia" w:hAnsi="Georgia"/>
          <w:sz w:val="28"/>
          <w:szCs w:val="28"/>
        </w:rPr>
        <w:t xml:space="preserve"> </w:t>
      </w:r>
    </w:p>
    <w:p w:rsidR="005F6A48" w:rsidRPr="005F6A48" w:rsidRDefault="005F6A48" w:rsidP="005F6A48">
      <w:pPr>
        <w:pStyle w:val="CONLevel11"/>
        <w:numPr>
          <w:ilvl w:val="0"/>
          <w:numId w:val="0"/>
        </w:numPr>
        <w:tabs>
          <w:tab w:val="left" w:pos="720"/>
        </w:tabs>
        <w:spacing w:after="120"/>
        <w:ind w:left="14"/>
        <w:rPr>
          <w:rFonts w:ascii="Georgia" w:hAnsi="Georgia"/>
          <w:sz w:val="28"/>
          <w:szCs w:val="28"/>
        </w:rPr>
      </w:pPr>
      <w:r w:rsidRPr="005F6A48">
        <w:rPr>
          <w:rFonts w:ascii="Georgia" w:hAnsi="Georgia"/>
          <w:sz w:val="28"/>
          <w:szCs w:val="28"/>
        </w:rPr>
        <w:t xml:space="preserve">Thank you </w:t>
      </w:r>
      <w:r>
        <w:rPr>
          <w:rFonts w:ascii="Georgia" w:hAnsi="Georgia"/>
          <w:sz w:val="28"/>
          <w:szCs w:val="28"/>
        </w:rPr>
        <w:t>again for the opportunity to speak today.</w:t>
      </w:r>
    </w:p>
    <w:sectPr w:rsidR="005F6A48" w:rsidRPr="005F6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C5713"/>
    <w:multiLevelType w:val="hybridMultilevel"/>
    <w:tmpl w:val="933E2F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7867C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A35376D"/>
    <w:multiLevelType w:val="multilevel"/>
    <w:tmpl w:val="009A5BE2"/>
    <w:lvl w:ilvl="0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720" w:hanging="38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B182796"/>
    <w:multiLevelType w:val="multilevel"/>
    <w:tmpl w:val="6C72B35E"/>
    <w:lvl w:ilvl="0">
      <w:start w:val="1"/>
      <w:numFmt w:val="decimal"/>
      <w:pStyle w:val="CON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CONLevel11"/>
      <w:lvlText w:val="%1.%2"/>
      <w:lvlJc w:val="left"/>
      <w:pPr>
        <w:tabs>
          <w:tab w:val="num" w:pos="720"/>
        </w:tabs>
        <w:ind w:left="720" w:hanging="706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CONLevela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pStyle w:val="CONLeveli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pStyle w:val="CONLevelA0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pStyle w:val="CONLevelI0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10"/>
    <w:rsid w:val="00076E53"/>
    <w:rsid w:val="00134684"/>
    <w:rsid w:val="002F76DC"/>
    <w:rsid w:val="003E682E"/>
    <w:rsid w:val="005F6A48"/>
    <w:rsid w:val="008D41BF"/>
    <w:rsid w:val="00A45FE2"/>
    <w:rsid w:val="00BC770D"/>
    <w:rsid w:val="00E1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10"/>
    <w:pPr>
      <w:spacing w:after="0" w:line="240" w:lineRule="auto"/>
    </w:pPr>
    <w:rPr>
      <w:rFonts w:ascii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13110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110"/>
    <w:rPr>
      <w:rFonts w:ascii="Calibri" w:hAnsi="Calibri" w:cs="Times New Roman"/>
      <w:sz w:val="20"/>
      <w:szCs w:val="20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13110"/>
  </w:style>
  <w:style w:type="paragraph" w:styleId="ListParagraph">
    <w:name w:val="List Paragraph"/>
    <w:basedOn w:val="Normal"/>
    <w:link w:val="ListParagraphChar"/>
    <w:uiPriority w:val="34"/>
    <w:qFormat/>
    <w:rsid w:val="00E13110"/>
    <w:pPr>
      <w:spacing w:after="240"/>
      <w:ind w:left="720"/>
    </w:pPr>
    <w:rPr>
      <w:rFonts w:asciiTheme="minorHAnsi" w:hAnsiTheme="minorHAnsi" w:cstheme="minorBidi"/>
      <w:lang w:eastAsia="en-US"/>
    </w:rPr>
  </w:style>
  <w:style w:type="paragraph" w:customStyle="1" w:styleId="CONLevel1">
    <w:name w:val=".CON  Level   1."/>
    <w:basedOn w:val="Normal"/>
    <w:rsid w:val="00E13110"/>
    <w:pPr>
      <w:keepNext/>
      <w:numPr>
        <w:numId w:val="1"/>
      </w:numPr>
      <w:spacing w:before="240"/>
    </w:pPr>
    <w:rPr>
      <w:rFonts w:ascii="Times New Roman" w:hAnsi="Times New Roman"/>
      <w:b/>
      <w:bCs/>
      <w:sz w:val="24"/>
      <w:szCs w:val="24"/>
    </w:rPr>
  </w:style>
  <w:style w:type="character" w:customStyle="1" w:styleId="CONLevel11Char">
    <w:name w:val=".CON  Level   1.1 Char"/>
    <w:basedOn w:val="DefaultParagraphFont"/>
    <w:link w:val="CONLevel11"/>
    <w:locked/>
    <w:rsid w:val="00E13110"/>
  </w:style>
  <w:style w:type="paragraph" w:customStyle="1" w:styleId="CONLevel11">
    <w:name w:val=".CON  Level   1.1"/>
    <w:basedOn w:val="Normal"/>
    <w:link w:val="CONLevel11Char"/>
    <w:rsid w:val="00E13110"/>
    <w:pPr>
      <w:numPr>
        <w:ilvl w:val="1"/>
        <w:numId w:val="1"/>
      </w:numPr>
      <w:spacing w:before="240"/>
    </w:pPr>
    <w:rPr>
      <w:rFonts w:asciiTheme="minorHAnsi" w:hAnsiTheme="minorHAnsi" w:cstheme="minorBidi"/>
      <w:lang w:eastAsia="en-US"/>
    </w:rPr>
  </w:style>
  <w:style w:type="paragraph" w:customStyle="1" w:styleId="CONLevela">
    <w:name w:val=".CON  Level  (a)"/>
    <w:basedOn w:val="Normal"/>
    <w:rsid w:val="00E13110"/>
    <w:pPr>
      <w:numPr>
        <w:ilvl w:val="2"/>
        <w:numId w:val="1"/>
      </w:numPr>
      <w:spacing w:before="240"/>
    </w:pPr>
    <w:rPr>
      <w:rFonts w:ascii="Times New Roman" w:hAnsi="Times New Roman"/>
      <w:sz w:val="24"/>
      <w:szCs w:val="24"/>
    </w:rPr>
  </w:style>
  <w:style w:type="paragraph" w:customStyle="1" w:styleId="CONLeveli">
    <w:name w:val=".CON  Level  (i)"/>
    <w:basedOn w:val="Normal"/>
    <w:rsid w:val="00E13110"/>
    <w:pPr>
      <w:numPr>
        <w:ilvl w:val="3"/>
        <w:numId w:val="1"/>
      </w:numPr>
      <w:spacing w:before="240"/>
    </w:pPr>
    <w:rPr>
      <w:rFonts w:ascii="Times New Roman" w:hAnsi="Times New Roman"/>
      <w:sz w:val="24"/>
      <w:szCs w:val="24"/>
    </w:rPr>
  </w:style>
  <w:style w:type="paragraph" w:customStyle="1" w:styleId="CONLevelA0">
    <w:name w:val=".CON  Level (A)"/>
    <w:basedOn w:val="Normal"/>
    <w:rsid w:val="00E13110"/>
    <w:pPr>
      <w:numPr>
        <w:ilvl w:val="4"/>
        <w:numId w:val="1"/>
      </w:numPr>
      <w:spacing w:before="240"/>
    </w:pPr>
    <w:rPr>
      <w:rFonts w:ascii="Times New Roman" w:hAnsi="Times New Roman"/>
      <w:sz w:val="24"/>
      <w:szCs w:val="24"/>
    </w:rPr>
  </w:style>
  <w:style w:type="paragraph" w:customStyle="1" w:styleId="CONLevelI0">
    <w:name w:val=".CON  Level (I)"/>
    <w:basedOn w:val="Normal"/>
    <w:rsid w:val="00E13110"/>
    <w:pPr>
      <w:numPr>
        <w:ilvl w:val="5"/>
        <w:numId w:val="1"/>
      </w:numPr>
      <w:spacing w:before="24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10"/>
    <w:pPr>
      <w:spacing w:after="0" w:line="240" w:lineRule="auto"/>
    </w:pPr>
    <w:rPr>
      <w:rFonts w:ascii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13110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110"/>
    <w:rPr>
      <w:rFonts w:ascii="Calibri" w:hAnsi="Calibri" w:cs="Times New Roman"/>
      <w:sz w:val="20"/>
      <w:szCs w:val="20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13110"/>
  </w:style>
  <w:style w:type="paragraph" w:styleId="ListParagraph">
    <w:name w:val="List Paragraph"/>
    <w:basedOn w:val="Normal"/>
    <w:link w:val="ListParagraphChar"/>
    <w:uiPriority w:val="34"/>
    <w:qFormat/>
    <w:rsid w:val="00E13110"/>
    <w:pPr>
      <w:spacing w:after="240"/>
      <w:ind w:left="720"/>
    </w:pPr>
    <w:rPr>
      <w:rFonts w:asciiTheme="minorHAnsi" w:hAnsiTheme="minorHAnsi" w:cstheme="minorBidi"/>
      <w:lang w:eastAsia="en-US"/>
    </w:rPr>
  </w:style>
  <w:style w:type="paragraph" w:customStyle="1" w:styleId="CONLevel1">
    <w:name w:val=".CON  Level   1."/>
    <w:basedOn w:val="Normal"/>
    <w:rsid w:val="00E13110"/>
    <w:pPr>
      <w:keepNext/>
      <w:numPr>
        <w:numId w:val="1"/>
      </w:numPr>
      <w:spacing w:before="240"/>
    </w:pPr>
    <w:rPr>
      <w:rFonts w:ascii="Times New Roman" w:hAnsi="Times New Roman"/>
      <w:b/>
      <w:bCs/>
      <w:sz w:val="24"/>
      <w:szCs w:val="24"/>
    </w:rPr>
  </w:style>
  <w:style w:type="character" w:customStyle="1" w:styleId="CONLevel11Char">
    <w:name w:val=".CON  Level   1.1 Char"/>
    <w:basedOn w:val="DefaultParagraphFont"/>
    <w:link w:val="CONLevel11"/>
    <w:locked/>
    <w:rsid w:val="00E13110"/>
  </w:style>
  <w:style w:type="paragraph" w:customStyle="1" w:styleId="CONLevel11">
    <w:name w:val=".CON  Level   1.1"/>
    <w:basedOn w:val="Normal"/>
    <w:link w:val="CONLevel11Char"/>
    <w:rsid w:val="00E13110"/>
    <w:pPr>
      <w:numPr>
        <w:ilvl w:val="1"/>
        <w:numId w:val="1"/>
      </w:numPr>
      <w:spacing w:before="240"/>
    </w:pPr>
    <w:rPr>
      <w:rFonts w:asciiTheme="minorHAnsi" w:hAnsiTheme="minorHAnsi" w:cstheme="minorBidi"/>
      <w:lang w:eastAsia="en-US"/>
    </w:rPr>
  </w:style>
  <w:style w:type="paragraph" w:customStyle="1" w:styleId="CONLevela">
    <w:name w:val=".CON  Level  (a)"/>
    <w:basedOn w:val="Normal"/>
    <w:rsid w:val="00E13110"/>
    <w:pPr>
      <w:numPr>
        <w:ilvl w:val="2"/>
        <w:numId w:val="1"/>
      </w:numPr>
      <w:spacing w:before="240"/>
    </w:pPr>
    <w:rPr>
      <w:rFonts w:ascii="Times New Roman" w:hAnsi="Times New Roman"/>
      <w:sz w:val="24"/>
      <w:szCs w:val="24"/>
    </w:rPr>
  </w:style>
  <w:style w:type="paragraph" w:customStyle="1" w:styleId="CONLeveli">
    <w:name w:val=".CON  Level  (i)"/>
    <w:basedOn w:val="Normal"/>
    <w:rsid w:val="00E13110"/>
    <w:pPr>
      <w:numPr>
        <w:ilvl w:val="3"/>
        <w:numId w:val="1"/>
      </w:numPr>
      <w:spacing w:before="240"/>
    </w:pPr>
    <w:rPr>
      <w:rFonts w:ascii="Times New Roman" w:hAnsi="Times New Roman"/>
      <w:sz w:val="24"/>
      <w:szCs w:val="24"/>
    </w:rPr>
  </w:style>
  <w:style w:type="paragraph" w:customStyle="1" w:styleId="CONLevelA0">
    <w:name w:val=".CON  Level (A)"/>
    <w:basedOn w:val="Normal"/>
    <w:rsid w:val="00E13110"/>
    <w:pPr>
      <w:numPr>
        <w:ilvl w:val="4"/>
        <w:numId w:val="1"/>
      </w:numPr>
      <w:spacing w:before="240"/>
    </w:pPr>
    <w:rPr>
      <w:rFonts w:ascii="Times New Roman" w:hAnsi="Times New Roman"/>
      <w:sz w:val="24"/>
      <w:szCs w:val="24"/>
    </w:rPr>
  </w:style>
  <w:style w:type="paragraph" w:customStyle="1" w:styleId="CONLevelI0">
    <w:name w:val=".CON  Level (I)"/>
    <w:basedOn w:val="Normal"/>
    <w:rsid w:val="00E13110"/>
    <w:pPr>
      <w:numPr>
        <w:ilvl w:val="5"/>
        <w:numId w:val="1"/>
      </w:numPr>
      <w:spacing w:before="24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2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1AB406C9</Template>
  <TotalTime>0</TotalTime>
  <Pages>2</Pages>
  <Words>542</Words>
  <Characters>2922</Characters>
  <Application>Microsoft Office Word</Application>
  <DocSecurity>4</DocSecurity>
  <Lines>68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AusAID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Cass</dc:creator>
  <cp:lastModifiedBy>Gachoya, Maryline</cp:lastModifiedBy>
  <cp:revision>2</cp:revision>
  <dcterms:created xsi:type="dcterms:W3CDTF">2014-03-03T11:58:00Z</dcterms:created>
  <dcterms:modified xsi:type="dcterms:W3CDTF">2014-03-03T11:58:00Z</dcterms:modified>
</cp:coreProperties>
</file>